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 xml:space="preserve">222 sayılı İlköğretim ve Eğitim Kanunu’na göre </w:t>
      </w:r>
      <w:r w:rsidR="00D359D2">
        <w:rPr>
          <w:rFonts w:ascii="Times New Roman" w:hAnsi="Times New Roman" w:cs="Times New Roman"/>
          <w:b/>
          <w:bCs/>
          <w:color w:val="000000"/>
        </w:rPr>
        <w:t xml:space="preserve">okul bahçesinde yapılacak olan </w:t>
      </w:r>
      <w:r w:rsidRPr="002E61D0">
        <w:rPr>
          <w:rFonts w:ascii="Times New Roman" w:hAnsi="Times New Roman" w:cs="Times New Roman"/>
          <w:b/>
          <w:bCs/>
          <w:color w:val="000000"/>
        </w:rPr>
        <w:t>uygulama</w:t>
      </w:r>
      <w:r w:rsidR="00D359D2">
        <w:rPr>
          <w:rFonts w:ascii="Times New Roman" w:hAnsi="Times New Roman" w:cs="Times New Roman"/>
          <w:b/>
          <w:bCs/>
          <w:color w:val="000000"/>
        </w:rPr>
        <w:t xml:space="preserve"> </w:t>
      </w:r>
      <w:r w:rsidRPr="002E61D0">
        <w:rPr>
          <w:rFonts w:ascii="Times New Roman" w:hAnsi="Times New Roman" w:cs="Times New Roman"/>
          <w:b/>
          <w:bCs/>
          <w:color w:val="000000"/>
        </w:rPr>
        <w:t>bahçesinin alanı ile ilgili olarak aşağıdakilerden hangisi doğrudur?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10 dekardan az, 50 dekardan fazla olamaz</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10 dekardan az, 100 dekardan fazla olamaz</w:t>
      </w:r>
    </w:p>
    <w:p w:rsidR="00A03B69" w:rsidRPr="009F56BE" w:rsidRDefault="00A03B69" w:rsidP="00A03B69">
      <w:pPr>
        <w:autoSpaceDE w:val="0"/>
        <w:autoSpaceDN w:val="0"/>
        <w:adjustRightInd w:val="0"/>
        <w:spacing w:after="0" w:line="240" w:lineRule="auto"/>
        <w:rPr>
          <w:rFonts w:ascii="Times New Roman" w:hAnsi="Times New Roman" w:cs="Times New Roman"/>
          <w:color w:val="FF0000"/>
        </w:rPr>
      </w:pPr>
      <w:r w:rsidRPr="009F56BE">
        <w:rPr>
          <w:rFonts w:ascii="Times New Roman" w:hAnsi="Times New Roman" w:cs="Times New Roman"/>
          <w:color w:val="FF0000"/>
        </w:rPr>
        <w:t>C) 2 dekardan az, 10 dekardan fazla olamaz</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2 dekardan az, 50 dekardan fazla olamaz</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50 dekardan az, 100 dekardan fazla olamaz</w:t>
      </w:r>
    </w:p>
    <w:p w:rsidR="00A03B69" w:rsidRPr="0014445D" w:rsidRDefault="00A03B69" w:rsidP="00A03B69">
      <w:pPr>
        <w:autoSpaceDE w:val="0"/>
        <w:autoSpaceDN w:val="0"/>
        <w:adjustRightInd w:val="0"/>
        <w:spacing w:after="0" w:line="240" w:lineRule="auto"/>
        <w:rPr>
          <w:rFonts w:ascii="Times New Roman" w:hAnsi="Times New Roman" w:cs="Times New Roman"/>
          <w:b/>
          <w:color w:val="000000"/>
        </w:rPr>
      </w:pPr>
    </w:p>
    <w:p w:rsidR="0014445D" w:rsidRPr="0014445D" w:rsidRDefault="0014445D" w:rsidP="0014445D">
      <w:pPr>
        <w:spacing w:after="0"/>
        <w:rPr>
          <w:rFonts w:ascii="Times New Roman" w:hAnsi="Times New Roman" w:cs="Times New Roman"/>
          <w:b/>
        </w:rPr>
      </w:pPr>
      <w:r w:rsidRPr="0014445D">
        <w:rPr>
          <w:rFonts w:ascii="Times New Roman" w:hAnsi="Times New Roman" w:cs="Times New Roman"/>
          <w:b/>
        </w:rPr>
        <w:t>222 Sayılı İlköğretim ve Eğitim Kanun’a göre gerçeğe uymayan beyanda bulunanlara kaç Türk Lirası idari para cezası verilir?</w:t>
      </w:r>
    </w:p>
    <w:p w:rsidR="0014445D" w:rsidRPr="0014445D" w:rsidRDefault="0014445D" w:rsidP="0014445D">
      <w:pPr>
        <w:spacing w:after="0"/>
        <w:rPr>
          <w:rFonts w:ascii="Times New Roman" w:hAnsi="Times New Roman" w:cs="Times New Roman"/>
          <w:color w:val="FF0000"/>
        </w:rPr>
      </w:pPr>
      <w:r w:rsidRPr="0014445D">
        <w:rPr>
          <w:rFonts w:ascii="Times New Roman" w:hAnsi="Times New Roman" w:cs="Times New Roman"/>
          <w:color w:val="FF0000"/>
        </w:rPr>
        <w:t>A) Yüz Türk Lirası</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B) İki yüz Türk Lirası</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C) İki yüz elli Türk Lirası</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D) Beş yüz Türk Lirası</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E) Bin Türk Lirası</w:t>
      </w:r>
    </w:p>
    <w:p w:rsidR="00A03B69" w:rsidRPr="002E61D0" w:rsidRDefault="00A03B69" w:rsidP="0014445D">
      <w:pPr>
        <w:autoSpaceDE w:val="0"/>
        <w:autoSpaceDN w:val="0"/>
        <w:adjustRightInd w:val="0"/>
        <w:spacing w:after="0" w:line="240" w:lineRule="auto"/>
        <w:rPr>
          <w:rFonts w:ascii="Times New Roman" w:hAnsi="Times New Roman" w:cs="Times New Roman"/>
          <w:color w:val="000000"/>
        </w:rPr>
      </w:pPr>
    </w:p>
    <w:p w:rsidR="0014445D" w:rsidRPr="0014445D" w:rsidRDefault="0014445D" w:rsidP="0014445D">
      <w:pPr>
        <w:spacing w:after="0"/>
        <w:rPr>
          <w:rFonts w:ascii="Times New Roman" w:hAnsi="Times New Roman" w:cs="Times New Roman"/>
          <w:b/>
        </w:rPr>
      </w:pPr>
      <w:r w:rsidRPr="0014445D">
        <w:rPr>
          <w:rFonts w:ascii="Times New Roman" w:hAnsi="Times New Roman" w:cs="Times New Roman"/>
          <w:b/>
        </w:rPr>
        <w:t>222 Sayılı İlköğretim ve Eğitim Kanun’a göre aşağıdaki hangi duruma para cezası verilmez?</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A) Çocuğunu okula göndermeyen</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B) Okul çevresi dışına çıkarak izini kaybettiren</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C) Verilen izin müddetini geçiren</w:t>
      </w:r>
    </w:p>
    <w:p w:rsidR="0014445D" w:rsidRPr="0014445D" w:rsidRDefault="0014445D" w:rsidP="0014445D">
      <w:pPr>
        <w:spacing w:after="0"/>
        <w:rPr>
          <w:rFonts w:ascii="Times New Roman" w:hAnsi="Times New Roman" w:cs="Times New Roman"/>
          <w:color w:val="FF0000"/>
        </w:rPr>
      </w:pPr>
      <w:r w:rsidRPr="0014445D">
        <w:rPr>
          <w:rFonts w:ascii="Times New Roman" w:hAnsi="Times New Roman" w:cs="Times New Roman"/>
          <w:color w:val="FF0000"/>
        </w:rPr>
        <w:t>D) Deprem ve yangın gibi nedenlerle okulu gelemeyenler</w:t>
      </w:r>
    </w:p>
    <w:p w:rsidR="0014445D" w:rsidRPr="0014445D" w:rsidRDefault="0014445D" w:rsidP="0014445D">
      <w:pPr>
        <w:spacing w:after="0"/>
        <w:rPr>
          <w:rFonts w:ascii="Times New Roman" w:hAnsi="Times New Roman" w:cs="Times New Roman"/>
        </w:rPr>
      </w:pPr>
      <w:r w:rsidRPr="0014445D">
        <w:rPr>
          <w:rFonts w:ascii="Times New Roman" w:hAnsi="Times New Roman" w:cs="Times New Roman"/>
        </w:rPr>
        <w:t>E) Çocuğunun devamsızlık durumunu özürsüz olarak zamanında okul idaresine bildirmeyen</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çocuğun ailesi yanında kalmasını</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gerektiren ailede ölüm, yaralanma, düğün, askere gitme, bağ, bahçe işleri gibi sebeplerle öğrencilere bir yıl içinde okul idarelerince kaç günü geçmemek üzere izin verilir?</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A) 10 </w:t>
      </w:r>
    </w:p>
    <w:p w:rsidR="009F56BE"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 xml:space="preserve">B) 15 </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20 </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30</w:t>
      </w:r>
    </w:p>
    <w:p w:rsidR="00A03B69" w:rsidRPr="002E61D0" w:rsidRDefault="009F56BE" w:rsidP="00A03B69">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E) 45</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color w:val="000000"/>
        </w:rPr>
        <w:t>222 sayılı İlköğretim ve Eğitim Kanunu’na göre her köy oku</w:t>
      </w:r>
      <w:r w:rsidRPr="002E61D0">
        <w:rPr>
          <w:rFonts w:ascii="Times New Roman" w:hAnsi="Times New Roman" w:cs="Times New Roman"/>
          <w:b/>
          <w:bCs/>
          <w:color w:val="000000"/>
        </w:rPr>
        <w:t>lunun bitişiğinde veya yakınında</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bulunan uygulama bahçesi kaç dekardan çok olamaz?</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2</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3</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5</w:t>
      </w:r>
    </w:p>
    <w:p w:rsidR="00A03B69"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D) 10</w:t>
      </w:r>
    </w:p>
    <w:p w:rsidR="009F56BE" w:rsidRPr="009F56BE" w:rsidRDefault="009F56BE" w:rsidP="00A03B69">
      <w:pPr>
        <w:autoSpaceDE w:val="0"/>
        <w:autoSpaceDN w:val="0"/>
        <w:adjustRightInd w:val="0"/>
        <w:spacing w:after="0" w:line="240" w:lineRule="auto"/>
        <w:rPr>
          <w:rFonts w:ascii="Times New Roman" w:hAnsi="Times New Roman" w:cs="Times New Roman"/>
        </w:rPr>
      </w:pPr>
      <w:r w:rsidRPr="009F56BE">
        <w:rPr>
          <w:rFonts w:ascii="Times New Roman" w:hAnsi="Times New Roman" w:cs="Times New Roman"/>
        </w:rPr>
        <w:t>E)15</w:t>
      </w:r>
    </w:p>
    <w:p w:rsidR="009B7DBE" w:rsidRDefault="009B7DBE" w:rsidP="00A03B69">
      <w:pPr>
        <w:autoSpaceDE w:val="0"/>
        <w:autoSpaceDN w:val="0"/>
        <w:adjustRightInd w:val="0"/>
        <w:spacing w:after="0" w:line="240" w:lineRule="auto"/>
        <w:rPr>
          <w:rFonts w:ascii="Times New Roman" w:hAnsi="Times New Roman" w:cs="Times New Roman"/>
          <w:color w:val="000000"/>
        </w:rPr>
      </w:pPr>
    </w:p>
    <w:p w:rsidR="00A03B69" w:rsidRPr="002E61D0" w:rsidRDefault="0025103D" w:rsidP="00A03B69">
      <w:pPr>
        <w:autoSpaceDE w:val="0"/>
        <w:autoSpaceDN w:val="0"/>
        <w:adjustRightInd w:val="0"/>
        <w:spacing w:after="0" w:line="240" w:lineRule="auto"/>
        <w:rPr>
          <w:rFonts w:ascii="Times New Roman" w:hAnsi="Times New Roman" w:cs="Times New Roman"/>
          <w:b/>
          <w:bCs/>
          <w:color w:val="000000"/>
        </w:rPr>
      </w:pPr>
      <w:r w:rsidRPr="0025103D">
        <w:rPr>
          <w:rFonts w:ascii="Times New Roman" w:hAnsi="Times New Roman" w:cs="Times New Roman"/>
        </w:rPr>
        <w:t>İlköğrenim çağında olup da mecburi ilköğretim kurumlarına devam etmiyenler, hiçbir resmi ve özel iş yerinde veya her ne surette olursa olsun çalışmayı gerektiren başka yerlerde ücretli veya ücretsiz çalıştırılamazlar.</w:t>
      </w:r>
      <w:r w:rsidR="00A03B69" w:rsidRPr="0025103D">
        <w:rPr>
          <w:rFonts w:ascii="Times New Roman" w:hAnsi="Times New Roman" w:cs="Times New Roman"/>
          <w:b/>
          <w:color w:val="000000"/>
        </w:rPr>
        <w:t>222 sayılı İlköğretim ve Eğitim Kanunu’na göre</w:t>
      </w:r>
      <w:r w:rsidRPr="0025103D">
        <w:rPr>
          <w:rFonts w:ascii="Times New Roman" w:hAnsi="Times New Roman" w:cs="Times New Roman"/>
          <w:b/>
          <w:bCs/>
          <w:color w:val="000000"/>
        </w:rPr>
        <w:t>,</w:t>
      </w:r>
      <w:r>
        <w:rPr>
          <w:rFonts w:ascii="Times New Roman" w:hAnsi="Times New Roman" w:cs="Times New Roman"/>
          <w:b/>
          <w:bCs/>
          <w:color w:val="000000"/>
        </w:rPr>
        <w:t xml:space="preserve"> bu hükme aykırı davrananlar minimum kaç tl idari para cezasına çarptırılır?</w:t>
      </w:r>
    </w:p>
    <w:p w:rsidR="0025103D" w:rsidRPr="0025103D" w:rsidRDefault="0025103D" w:rsidP="0025103D">
      <w:pPr>
        <w:spacing w:after="0"/>
        <w:rPr>
          <w:rFonts w:ascii="Times New Roman" w:hAnsi="Times New Roman" w:cs="Times New Roman"/>
        </w:rPr>
      </w:pPr>
      <w:r w:rsidRPr="0025103D">
        <w:rPr>
          <w:rFonts w:ascii="Times New Roman" w:hAnsi="Times New Roman" w:cs="Times New Roman"/>
        </w:rPr>
        <w:t>A) Yüz Türk Lirası</w:t>
      </w:r>
    </w:p>
    <w:p w:rsidR="0025103D" w:rsidRPr="0014445D" w:rsidRDefault="0025103D" w:rsidP="0025103D">
      <w:pPr>
        <w:spacing w:after="0"/>
        <w:rPr>
          <w:rFonts w:ascii="Times New Roman" w:hAnsi="Times New Roman" w:cs="Times New Roman"/>
        </w:rPr>
      </w:pPr>
      <w:r w:rsidRPr="0014445D">
        <w:rPr>
          <w:rFonts w:ascii="Times New Roman" w:hAnsi="Times New Roman" w:cs="Times New Roman"/>
        </w:rPr>
        <w:t>B) İki yüz Türk Lirası</w:t>
      </w:r>
    </w:p>
    <w:p w:rsidR="0025103D" w:rsidRPr="0025103D" w:rsidRDefault="0025103D" w:rsidP="0025103D">
      <w:pPr>
        <w:spacing w:after="0"/>
        <w:rPr>
          <w:rFonts w:ascii="Times New Roman" w:hAnsi="Times New Roman" w:cs="Times New Roman"/>
          <w:color w:val="FF0000"/>
        </w:rPr>
      </w:pPr>
      <w:r w:rsidRPr="0025103D">
        <w:rPr>
          <w:rFonts w:ascii="Times New Roman" w:hAnsi="Times New Roman" w:cs="Times New Roman"/>
          <w:color w:val="FF0000"/>
        </w:rPr>
        <w:t>C) Dört yüz Türk Lirası</w:t>
      </w:r>
    </w:p>
    <w:p w:rsidR="0025103D" w:rsidRPr="0014445D" w:rsidRDefault="0025103D" w:rsidP="0025103D">
      <w:pPr>
        <w:spacing w:after="0"/>
        <w:rPr>
          <w:rFonts w:ascii="Times New Roman" w:hAnsi="Times New Roman" w:cs="Times New Roman"/>
        </w:rPr>
      </w:pPr>
      <w:r w:rsidRPr="0014445D">
        <w:rPr>
          <w:rFonts w:ascii="Times New Roman" w:hAnsi="Times New Roman" w:cs="Times New Roman"/>
        </w:rPr>
        <w:t>D) Beş yüz Türk Lirası</w:t>
      </w:r>
    </w:p>
    <w:p w:rsidR="0025103D" w:rsidRPr="0014445D" w:rsidRDefault="0025103D" w:rsidP="0025103D">
      <w:pPr>
        <w:spacing w:after="0"/>
        <w:rPr>
          <w:rFonts w:ascii="Times New Roman" w:hAnsi="Times New Roman" w:cs="Times New Roman"/>
        </w:rPr>
      </w:pPr>
      <w:r w:rsidRPr="0014445D">
        <w:rPr>
          <w:rFonts w:ascii="Times New Roman" w:hAnsi="Times New Roman" w:cs="Times New Roman"/>
        </w:rPr>
        <w:t>E) Bin Türk Lirası</w:t>
      </w:r>
    </w:p>
    <w:p w:rsidR="00A03B69" w:rsidRDefault="00A03B69" w:rsidP="00A03B69">
      <w:pPr>
        <w:autoSpaceDE w:val="0"/>
        <w:autoSpaceDN w:val="0"/>
        <w:adjustRightInd w:val="0"/>
        <w:spacing w:after="0" w:line="240" w:lineRule="auto"/>
        <w:rPr>
          <w:rFonts w:ascii="Times New Roman" w:hAnsi="Times New Roman" w:cs="Times New Roman"/>
          <w:color w:val="000000"/>
        </w:rPr>
      </w:pPr>
    </w:p>
    <w:p w:rsidR="0014445D" w:rsidRDefault="0014445D" w:rsidP="00A03B69">
      <w:pPr>
        <w:autoSpaceDE w:val="0"/>
        <w:autoSpaceDN w:val="0"/>
        <w:adjustRightInd w:val="0"/>
        <w:spacing w:after="0" w:line="240" w:lineRule="auto"/>
        <w:rPr>
          <w:rFonts w:ascii="Times New Roman" w:hAnsi="Times New Roman" w:cs="Times New Roman"/>
          <w:color w:val="000000"/>
        </w:rPr>
      </w:pPr>
    </w:p>
    <w:p w:rsidR="0014445D" w:rsidRDefault="0014445D" w:rsidP="00A03B69">
      <w:pPr>
        <w:autoSpaceDE w:val="0"/>
        <w:autoSpaceDN w:val="0"/>
        <w:adjustRightInd w:val="0"/>
        <w:spacing w:after="0" w:line="240" w:lineRule="auto"/>
        <w:rPr>
          <w:rFonts w:ascii="Times New Roman" w:hAnsi="Times New Roman" w:cs="Times New Roman"/>
          <w:color w:val="000000"/>
        </w:rPr>
      </w:pPr>
    </w:p>
    <w:p w:rsidR="0014445D" w:rsidRPr="002E61D0" w:rsidRDefault="0014445D" w:rsidP="00A03B69">
      <w:pPr>
        <w:autoSpaceDE w:val="0"/>
        <w:autoSpaceDN w:val="0"/>
        <w:adjustRightInd w:val="0"/>
        <w:spacing w:after="0" w:line="240" w:lineRule="auto"/>
        <w:rPr>
          <w:rFonts w:ascii="Times New Roman" w:hAnsi="Times New Roman" w:cs="Times New Roman"/>
          <w:color w:val="000000"/>
        </w:rPr>
      </w:pPr>
    </w:p>
    <w:p w:rsidR="009F56BE" w:rsidRPr="002E61D0" w:rsidRDefault="009F56BE" w:rsidP="009F56B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 Yatılı İlköğretim Bölge Okulları</w:t>
      </w:r>
    </w:p>
    <w:p w:rsidR="009F56BE" w:rsidRPr="002E61D0" w:rsidRDefault="009F56BE" w:rsidP="009F56B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 Gezici Okullar</w:t>
      </w:r>
    </w:p>
    <w:p w:rsidR="009F56BE" w:rsidRPr="002E61D0" w:rsidRDefault="009F56BE" w:rsidP="009F56B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III. İlköğretim Bölge Okulları</w:t>
      </w:r>
    </w:p>
    <w:p w:rsidR="009F56BE" w:rsidRPr="002E61D0" w:rsidRDefault="009F56BE" w:rsidP="009F56BE">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 xml:space="preserve">222 sayılı İlköğretim ve Eğitim Kanunu’na göre, </w:t>
      </w:r>
      <w:r w:rsidRPr="00C76809">
        <w:rPr>
          <w:rFonts w:ascii="Times New Roman" w:hAnsi="Times New Roman" w:cs="Times New Roman"/>
        </w:rPr>
        <w:t>Nüfusun az veya dağınık olduğu yerlerde; köyler gruplaştırılarak, merkezi durumda olan veya durumu uygun bulunan köylerde</w:t>
      </w:r>
      <w:r w:rsidR="00181C7C">
        <w:rPr>
          <w:rFonts w:ascii="Times New Roman" w:hAnsi="Times New Roman" w:cs="Times New Roman"/>
        </w:rPr>
        <w:t xml:space="preserve"> </w:t>
      </w:r>
      <w:r w:rsidRPr="002E61D0">
        <w:rPr>
          <w:rFonts w:ascii="Times New Roman" w:hAnsi="Times New Roman" w:cs="Times New Roman"/>
          <w:b/>
          <w:bCs/>
          <w:color w:val="000000"/>
        </w:rPr>
        <w:t>yukarıdaki okullardan hangisi/hangileri açılabilir?</w:t>
      </w:r>
    </w:p>
    <w:p w:rsidR="009F56BE" w:rsidRPr="00C76809" w:rsidRDefault="009F56BE" w:rsidP="009F56BE">
      <w:pPr>
        <w:autoSpaceDE w:val="0"/>
        <w:autoSpaceDN w:val="0"/>
        <w:adjustRightInd w:val="0"/>
        <w:spacing w:after="0" w:line="240" w:lineRule="auto"/>
        <w:rPr>
          <w:rFonts w:ascii="Times New Roman" w:hAnsi="Times New Roman" w:cs="Times New Roman"/>
        </w:rPr>
      </w:pPr>
      <w:r w:rsidRPr="00C76809">
        <w:rPr>
          <w:rFonts w:ascii="Times New Roman" w:hAnsi="Times New Roman" w:cs="Times New Roman"/>
        </w:rPr>
        <w:t>A) Yalnız I</w:t>
      </w:r>
    </w:p>
    <w:p w:rsidR="009F56BE" w:rsidRPr="00C76809" w:rsidRDefault="009F56BE" w:rsidP="009F56BE">
      <w:pPr>
        <w:autoSpaceDE w:val="0"/>
        <w:autoSpaceDN w:val="0"/>
        <w:adjustRightInd w:val="0"/>
        <w:spacing w:after="0" w:line="240" w:lineRule="auto"/>
        <w:rPr>
          <w:rFonts w:ascii="Times New Roman" w:hAnsi="Times New Roman" w:cs="Times New Roman"/>
          <w:color w:val="FF0000"/>
        </w:rPr>
      </w:pPr>
      <w:r w:rsidRPr="00C76809">
        <w:rPr>
          <w:rFonts w:ascii="Times New Roman" w:hAnsi="Times New Roman" w:cs="Times New Roman"/>
          <w:color w:val="FF0000"/>
        </w:rPr>
        <w:t>B) Yalnız III</w:t>
      </w:r>
    </w:p>
    <w:p w:rsidR="009F56BE" w:rsidRPr="00C76809" w:rsidRDefault="009F56BE" w:rsidP="009F56BE">
      <w:pPr>
        <w:autoSpaceDE w:val="0"/>
        <w:autoSpaceDN w:val="0"/>
        <w:adjustRightInd w:val="0"/>
        <w:spacing w:after="0" w:line="240" w:lineRule="auto"/>
        <w:rPr>
          <w:rFonts w:ascii="Times New Roman" w:hAnsi="Times New Roman" w:cs="Times New Roman"/>
          <w:color w:val="000000" w:themeColor="text1"/>
        </w:rPr>
      </w:pPr>
      <w:r w:rsidRPr="00C76809">
        <w:rPr>
          <w:rFonts w:ascii="Times New Roman" w:hAnsi="Times New Roman" w:cs="Times New Roman"/>
          <w:color w:val="000000" w:themeColor="text1"/>
        </w:rPr>
        <w:t>C) I ve II</w:t>
      </w:r>
    </w:p>
    <w:p w:rsidR="009F56BE" w:rsidRPr="002E61D0" w:rsidRDefault="009F56BE" w:rsidP="009F56B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II ve III</w:t>
      </w:r>
    </w:p>
    <w:p w:rsidR="009F56BE" w:rsidRPr="002E61D0" w:rsidRDefault="009F56BE" w:rsidP="009F56BE">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I, II ve III</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“İlköğretime ait gelir kaynakları” ile</w:t>
      </w:r>
      <w:r w:rsidR="00181C7C">
        <w:rPr>
          <w:rFonts w:ascii="Times New Roman" w:hAnsi="Times New Roman" w:cs="Times New Roman"/>
          <w:b/>
          <w:bCs/>
          <w:color w:val="000000"/>
        </w:rPr>
        <w:t xml:space="preserve"> </w:t>
      </w:r>
      <w:r w:rsidRPr="002E61D0">
        <w:rPr>
          <w:rFonts w:ascii="Times New Roman" w:hAnsi="Times New Roman" w:cs="Times New Roman"/>
          <w:b/>
          <w:bCs/>
          <w:color w:val="000000"/>
        </w:rPr>
        <w:t>ilgili olarak köy okullarına gelir sağlamak üzere, tahsis edilen araziden ve okul uygulama</w:t>
      </w:r>
      <w:r w:rsidR="00181C7C">
        <w:rPr>
          <w:rFonts w:ascii="Times New Roman" w:hAnsi="Times New Roman" w:cs="Times New Roman"/>
          <w:b/>
          <w:bCs/>
          <w:color w:val="000000"/>
        </w:rPr>
        <w:t xml:space="preserve"> </w:t>
      </w:r>
      <w:r w:rsidRPr="002E61D0">
        <w:rPr>
          <w:rFonts w:ascii="Times New Roman" w:hAnsi="Times New Roman" w:cs="Times New Roman"/>
          <w:b/>
          <w:bCs/>
          <w:color w:val="000000"/>
        </w:rPr>
        <w:t>bahçesinden elde edilen gelirler hariç köy bütçelerine her yıl genel gelirlerinin en az % kaçı</w:t>
      </w:r>
      <w:r w:rsidR="00181C7C">
        <w:rPr>
          <w:rFonts w:ascii="Times New Roman" w:hAnsi="Times New Roman" w:cs="Times New Roman"/>
          <w:b/>
          <w:bCs/>
          <w:color w:val="000000"/>
        </w:rPr>
        <w:t xml:space="preserve"> </w:t>
      </w:r>
      <w:r w:rsidRPr="002E61D0">
        <w:rPr>
          <w:rFonts w:ascii="Times New Roman" w:hAnsi="Times New Roman" w:cs="Times New Roman"/>
          <w:b/>
          <w:bCs/>
          <w:color w:val="000000"/>
        </w:rPr>
        <w:t>oranında ödenek konur?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5</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B) 10</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12</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15</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20</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tek öğretmenli okullarda görevli</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öğretmenlerin yaz tatili izinleri aşağıdakilerden hangisi tarafından ayarlanır?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Okul Müdürü</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İl Milli Eğitim Müdürü</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C) Bölge ilköğretim müfettişleriyle, İlçe Milli Eğitim Müdürü</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Milli Eğitim Bakanlığı</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Valilik</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meyhane, kahvehane, kıraathane, bar,elektronik oyun merkezleri gibi umuma açık yerler ile açık alkollü içki satılan yerlerin, okul</w:t>
      </w:r>
      <w:r w:rsidR="00EB23AF">
        <w:rPr>
          <w:rFonts w:ascii="Times New Roman" w:hAnsi="Times New Roman" w:cs="Times New Roman"/>
          <w:b/>
          <w:bCs/>
          <w:color w:val="000000"/>
        </w:rPr>
        <w:t xml:space="preserve"> </w:t>
      </w:r>
      <w:r w:rsidRPr="002E61D0">
        <w:rPr>
          <w:rFonts w:ascii="Times New Roman" w:hAnsi="Times New Roman" w:cs="Times New Roman"/>
          <w:b/>
          <w:bCs/>
          <w:color w:val="000000"/>
        </w:rPr>
        <w:t>binalarından kapıdan kapıya en az kaç metre uzaklıkta bulunması zorunludur?</w:t>
      </w:r>
    </w:p>
    <w:p w:rsidR="009F56BE"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 xml:space="preserve">A) 100 </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B) 200 </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300 </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D) 400 </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500</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“Satın alma veya kamulaştırmak, köy</w:t>
      </w:r>
      <w:r w:rsidR="00181C7C">
        <w:rPr>
          <w:rFonts w:ascii="Times New Roman" w:hAnsi="Times New Roman" w:cs="Times New Roman"/>
          <w:b/>
          <w:bCs/>
          <w:color w:val="000000"/>
        </w:rPr>
        <w:t xml:space="preserve"> </w:t>
      </w:r>
      <w:r w:rsidRPr="002E61D0">
        <w:rPr>
          <w:rFonts w:ascii="Times New Roman" w:hAnsi="Times New Roman" w:cs="Times New Roman"/>
          <w:b/>
          <w:bCs/>
          <w:color w:val="000000"/>
        </w:rPr>
        <w:t>okulları için,…………………… şehir ve kasaba okulları için………………..özel idareye aittir.” Boş bırakılan yerlere sırasıyla aşağıdakilerden hangisi getirilmelidir?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Özel idare, İl- İlçe Milli Eğitim Müdürlüğü</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B) Köy Tüzel Kişiliği, Özel İdare</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Köy Tüzel Kişiliği, İl- İlçe Milli Eğitim Müdürlüğü</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Özel İdare, Büyükşehir Belediye Başkanlığı</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Özel İdare, Milli Emlak Müdürlüğü</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lastRenderedPageBreak/>
        <w:t>222 sayılı İlköğretim ve Eğitim Kanunu’na göre aşağıdakilerden hangisi mecburi ilköğretim</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kurumları arasında yer almaz?</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Yatılı ilköğretim okulları</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Gezici okullar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Gündüzlü ilköğretim okulları</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Özel eğitime muhtaç çocuklar için kurulacak okullar ve sınıflar</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E) Tamamlayıcı sınıflar ve kurslar</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p>
    <w:p w:rsidR="009B7DBE" w:rsidRDefault="009B7DBE"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color w:val="000000"/>
        </w:rPr>
        <w:t xml:space="preserve">222 sayılı İlköğretim ve Eğitim Kanunu’na göre bu Kanunda </w:t>
      </w:r>
      <w:r w:rsidRPr="002E61D0">
        <w:rPr>
          <w:rFonts w:ascii="Times New Roman" w:hAnsi="Times New Roman" w:cs="Times New Roman"/>
          <w:b/>
          <w:bCs/>
          <w:color w:val="000000"/>
        </w:rPr>
        <w:t>yazılı olan idarî para cezaları aşağıdakilerden hangisi tarafından verilir?</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A) Mahallî mülkî amir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İlçe Milli Eğitim Müdürü</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Muhtarlar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İl Milli Eğitim Müdürü</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Maarif Müfettişleri</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 xml:space="preserve">222 sayılı İlköğretim ve Eğitim Kanunu’na göre </w:t>
      </w:r>
      <w:r w:rsidRPr="002E61D0">
        <w:rPr>
          <w:rFonts w:ascii="Times New Roman" w:hAnsi="Times New Roman" w:cs="Times New Roman"/>
          <w:i/>
          <w:iCs/>
          <w:color w:val="000000"/>
        </w:rPr>
        <w:t xml:space="preserve">öğretim yılı </w:t>
      </w:r>
      <w:r w:rsidRPr="002E61D0">
        <w:rPr>
          <w:rFonts w:ascii="Times New Roman" w:hAnsi="Times New Roman" w:cs="Times New Roman"/>
          <w:b/>
          <w:bCs/>
          <w:color w:val="000000"/>
        </w:rPr>
        <w:t>hangi sürelerden oluşur?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Derslerin başlamasından bir hafta önceki tarihten, karnelerin verildiği güne kadarki süredir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Derslerin başladığı günden, son sınıf sınavlarının bittiği güne kadarki süredir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Derslerin başladığı günden, karnelerin verildiği güne kadarki süredir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1 Eylül tarihinden ertesi 1 Temmuz tarihine kadarki süredir</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E) Derslerin başlamasından bir hafta önceki tarihten, son sınıf sınavlarının bittiği güne kadarki süredir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 Köy okulları için muhtara</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 Şehir ve kasaba okulları için özel idareye</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III. Köy okulları için köy tüzel kişiliğine</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IV. Şehir ve kasaba okulları için belediye başkanına</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okul için lüzumlu toprakları satın alma veya kamulaştırma yetkisi yukarıda verilenlerden hangilerine aittir?</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A) II ve IV </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FF0000"/>
        </w:rPr>
        <w:t>B) II ve III</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I ve III </w:t>
      </w:r>
    </w:p>
    <w:p w:rsidR="009F56BE"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D) I ve IV </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I ve II</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aşağıdakilerden hangisi isteğe bağlı</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ilköğretim kurumları arasında yer almaktadır?</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A) Tamamlayıcı sınıflar ve kurslar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Yetiştirici ve tamamlayıcı sınıflar ve kurslar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Özel eğitime muhtaç çocuklar için kurulacak okullar ve sınıflar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Gezici okullar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Yatılı ilköğretim okulları</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t>222 sayılı İlköğretim ve Eğitim Kanunu’na göre Devlet bütçesine konulan ödenek ile diğer giderlerin % 70’i münhasıran aşağıdaki ihtiyaçlardan hangisine sarf edil</w:t>
      </w:r>
      <w:r w:rsidR="006F2CFF">
        <w:rPr>
          <w:rFonts w:ascii="Times New Roman" w:hAnsi="Times New Roman" w:cs="Times New Roman"/>
          <w:b/>
          <w:bCs/>
          <w:color w:val="000000"/>
        </w:rPr>
        <w:t>ebil</w:t>
      </w:r>
      <w:r w:rsidRPr="002E61D0">
        <w:rPr>
          <w:rFonts w:ascii="Times New Roman" w:hAnsi="Times New Roman" w:cs="Times New Roman"/>
          <w:b/>
          <w:bCs/>
          <w:color w:val="000000"/>
        </w:rPr>
        <w:t>ir?</w:t>
      </w:r>
    </w:p>
    <w:p w:rsidR="00A03B69" w:rsidRPr="009F56BE" w:rsidRDefault="00A03B69" w:rsidP="00A03B69">
      <w:pPr>
        <w:autoSpaceDE w:val="0"/>
        <w:autoSpaceDN w:val="0"/>
        <w:adjustRightInd w:val="0"/>
        <w:spacing w:after="0" w:line="240" w:lineRule="auto"/>
        <w:rPr>
          <w:rFonts w:ascii="Times New Roman" w:hAnsi="Times New Roman" w:cs="Times New Roman"/>
        </w:rPr>
      </w:pPr>
      <w:r w:rsidRPr="009F56BE">
        <w:rPr>
          <w:rFonts w:ascii="Times New Roman" w:hAnsi="Times New Roman" w:cs="Times New Roman"/>
        </w:rPr>
        <w:t>A) Küçük onarımlara</w:t>
      </w:r>
    </w:p>
    <w:p w:rsidR="00A03B69" w:rsidRPr="009F56BE" w:rsidRDefault="00A03B69" w:rsidP="00A03B69">
      <w:pPr>
        <w:autoSpaceDE w:val="0"/>
        <w:autoSpaceDN w:val="0"/>
        <w:adjustRightInd w:val="0"/>
        <w:spacing w:after="0" w:line="240" w:lineRule="auto"/>
        <w:rPr>
          <w:rFonts w:ascii="Times New Roman" w:hAnsi="Times New Roman" w:cs="Times New Roman"/>
        </w:rPr>
      </w:pPr>
      <w:r w:rsidRPr="009F56BE">
        <w:rPr>
          <w:rFonts w:ascii="Times New Roman" w:hAnsi="Times New Roman" w:cs="Times New Roman"/>
        </w:rPr>
        <w:t>B) Yoksul öğrencilere parasız olarak verilecek ders kitaplarına</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 xml:space="preserve">C) </w:t>
      </w:r>
      <w:r w:rsidR="009F56BE">
        <w:rPr>
          <w:rFonts w:ascii="Times New Roman" w:hAnsi="Times New Roman" w:cs="Times New Roman"/>
        </w:rPr>
        <w:t>Ö</w:t>
      </w:r>
      <w:r w:rsidR="009F56BE" w:rsidRPr="009F56BE">
        <w:rPr>
          <w:rFonts w:ascii="Times New Roman" w:hAnsi="Times New Roman" w:cs="Times New Roman"/>
        </w:rPr>
        <w:t>ğrencilerin yiyecek, giyecek noksanlarının telafisi</w:t>
      </w:r>
    </w:p>
    <w:p w:rsidR="00A03B69" w:rsidRPr="009F56BE" w:rsidRDefault="00A03B69" w:rsidP="00A03B69">
      <w:pPr>
        <w:autoSpaceDE w:val="0"/>
        <w:autoSpaceDN w:val="0"/>
        <w:adjustRightInd w:val="0"/>
        <w:spacing w:after="0" w:line="240" w:lineRule="auto"/>
        <w:rPr>
          <w:rFonts w:ascii="Times New Roman" w:hAnsi="Times New Roman" w:cs="Times New Roman"/>
          <w:color w:val="FF0000"/>
        </w:rPr>
      </w:pPr>
      <w:r w:rsidRPr="009F56BE">
        <w:rPr>
          <w:rFonts w:ascii="Times New Roman" w:hAnsi="Times New Roman" w:cs="Times New Roman"/>
          <w:color w:val="FF0000"/>
        </w:rPr>
        <w:t>D) Köy, kasaba ve şehir ilköğretim kurumlarının ve öğretmen lojmanlarının yapımına</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E) Tamamlayıcı kursların ve sınıfların masraflarına</w:t>
      </w: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D359D2" w:rsidRDefault="00D359D2" w:rsidP="00A03B69">
      <w:pPr>
        <w:autoSpaceDE w:val="0"/>
        <w:autoSpaceDN w:val="0"/>
        <w:adjustRightInd w:val="0"/>
        <w:spacing w:after="0" w:line="240" w:lineRule="auto"/>
        <w:rPr>
          <w:rFonts w:ascii="Times New Roman" w:hAnsi="Times New Roman" w:cs="Times New Roman"/>
          <w:b/>
          <w:bCs/>
          <w:color w:val="000000"/>
        </w:rPr>
      </w:pPr>
    </w:p>
    <w:p w:rsidR="00A03B69" w:rsidRPr="002E61D0" w:rsidRDefault="00A03B69" w:rsidP="00A03B69">
      <w:pPr>
        <w:autoSpaceDE w:val="0"/>
        <w:autoSpaceDN w:val="0"/>
        <w:adjustRightInd w:val="0"/>
        <w:spacing w:after="0" w:line="240" w:lineRule="auto"/>
        <w:rPr>
          <w:rFonts w:ascii="Times New Roman" w:hAnsi="Times New Roman" w:cs="Times New Roman"/>
          <w:b/>
          <w:bCs/>
          <w:color w:val="000000"/>
        </w:rPr>
      </w:pPr>
      <w:r w:rsidRPr="002E61D0">
        <w:rPr>
          <w:rFonts w:ascii="Times New Roman" w:hAnsi="Times New Roman" w:cs="Times New Roman"/>
          <w:b/>
          <w:bCs/>
          <w:color w:val="000000"/>
        </w:rPr>
        <w:lastRenderedPageBreak/>
        <w:t xml:space="preserve">222 sayılı İlköğretim ve Eğitim Kanunu’na göre Devlet bütçesine konulan ödenek ile diğer giderlerin % 30’u münhasıran aşağıdaki ihtiyaçlardan hangisine sarf </w:t>
      </w:r>
      <w:r w:rsidR="006F2CFF" w:rsidRPr="002E61D0">
        <w:rPr>
          <w:rFonts w:ascii="Times New Roman" w:hAnsi="Times New Roman" w:cs="Times New Roman"/>
          <w:b/>
          <w:bCs/>
          <w:color w:val="000000"/>
        </w:rPr>
        <w:t>edil</w:t>
      </w:r>
      <w:r w:rsidR="006F2CFF">
        <w:rPr>
          <w:rFonts w:ascii="Times New Roman" w:hAnsi="Times New Roman" w:cs="Times New Roman"/>
          <w:b/>
          <w:bCs/>
          <w:color w:val="000000"/>
        </w:rPr>
        <w:t>ebil</w:t>
      </w:r>
      <w:r w:rsidR="006F2CFF" w:rsidRPr="002E61D0">
        <w:rPr>
          <w:rFonts w:ascii="Times New Roman" w:hAnsi="Times New Roman" w:cs="Times New Roman"/>
          <w:b/>
          <w:bCs/>
          <w:color w:val="000000"/>
        </w:rPr>
        <w:t>ir?</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A) Öğretmen lojmanlarının yapımına</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B) Ders aletleri masraflarına</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C) Arsa ve arazi istimlak masraflarına</w:t>
      </w:r>
    </w:p>
    <w:p w:rsidR="00A03B69" w:rsidRPr="002E61D0" w:rsidRDefault="00A03B69" w:rsidP="00A03B69">
      <w:pPr>
        <w:autoSpaceDE w:val="0"/>
        <w:autoSpaceDN w:val="0"/>
        <w:adjustRightInd w:val="0"/>
        <w:spacing w:after="0" w:line="240" w:lineRule="auto"/>
        <w:rPr>
          <w:rFonts w:ascii="Times New Roman" w:hAnsi="Times New Roman" w:cs="Times New Roman"/>
          <w:color w:val="000000"/>
        </w:rPr>
      </w:pPr>
      <w:r w:rsidRPr="002E61D0">
        <w:rPr>
          <w:rFonts w:ascii="Times New Roman" w:hAnsi="Times New Roman" w:cs="Times New Roman"/>
          <w:color w:val="000000"/>
        </w:rPr>
        <w:t>D) Köy, kasaba ve şehir ilköğretim kurumlarının yapımına</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E) Küçük onarımlar, okulların genel giderleri, yoksul öğrencilere parasız olarak verilecek okul</w:t>
      </w:r>
    </w:p>
    <w:p w:rsidR="00A03B69" w:rsidRPr="002E61D0" w:rsidRDefault="00A03B69" w:rsidP="00A03B69">
      <w:pPr>
        <w:autoSpaceDE w:val="0"/>
        <w:autoSpaceDN w:val="0"/>
        <w:adjustRightInd w:val="0"/>
        <w:spacing w:after="0" w:line="240" w:lineRule="auto"/>
        <w:rPr>
          <w:rFonts w:ascii="Times New Roman" w:hAnsi="Times New Roman" w:cs="Times New Roman"/>
          <w:color w:val="FF0000"/>
        </w:rPr>
      </w:pPr>
      <w:r w:rsidRPr="002E61D0">
        <w:rPr>
          <w:rFonts w:ascii="Times New Roman" w:hAnsi="Times New Roman" w:cs="Times New Roman"/>
          <w:color w:val="FF0000"/>
        </w:rPr>
        <w:t>kitapları ve levazım bedeline</w:t>
      </w:r>
    </w:p>
    <w:p w:rsidR="00A03B69" w:rsidRDefault="00A03B69" w:rsidP="00A03B69">
      <w:pPr>
        <w:autoSpaceDE w:val="0"/>
        <w:autoSpaceDN w:val="0"/>
        <w:adjustRightInd w:val="0"/>
        <w:spacing w:after="0" w:line="240" w:lineRule="auto"/>
        <w:rPr>
          <w:rFonts w:ascii="Times New Roman" w:hAnsi="Times New Roman" w:cs="Times New Roman"/>
          <w:b/>
          <w:bCs/>
          <w:color w:val="000000"/>
        </w:rPr>
      </w:pPr>
    </w:p>
    <w:p w:rsidR="00DC3110" w:rsidRDefault="00DC3110" w:rsidP="00AE4D9F">
      <w:pPr>
        <w:spacing w:after="0"/>
        <w:rPr>
          <w:rFonts w:ascii="Times New Roman" w:hAnsi="Times New Roman" w:cs="Times New Roman"/>
          <w:b/>
          <w:bCs/>
          <w:color w:val="000000"/>
        </w:rPr>
      </w:pPr>
    </w:p>
    <w:p w:rsidR="00AE4D9F" w:rsidRDefault="00AE4D9F" w:rsidP="00AE4D9F">
      <w:pPr>
        <w:spacing w:after="0"/>
        <w:rPr>
          <w:rFonts w:ascii="Times New Roman" w:hAnsi="Times New Roman" w:cs="Times New Roman"/>
          <w:b/>
          <w:bCs/>
          <w:color w:val="000000"/>
        </w:rPr>
      </w:pPr>
      <w:r>
        <w:rPr>
          <w:rFonts w:ascii="Times New Roman" w:hAnsi="Times New Roman" w:cs="Times New Roman"/>
          <w:b/>
          <w:bCs/>
          <w:color w:val="000000"/>
        </w:rPr>
        <w:t>222 sayılı İlköğretim ve Eğitim Kanunu’na göre, aşağıdakilerden hangisi doğrudur?</w:t>
      </w:r>
    </w:p>
    <w:p w:rsidR="00AE4D9F" w:rsidRDefault="00AE4D9F" w:rsidP="00AE4D9F">
      <w:pPr>
        <w:pStyle w:val="Default"/>
        <w:rPr>
          <w:color w:val="auto"/>
          <w:sz w:val="22"/>
          <w:szCs w:val="22"/>
        </w:rPr>
      </w:pPr>
      <w:r>
        <w:rPr>
          <w:color w:val="auto"/>
          <w:sz w:val="22"/>
          <w:szCs w:val="22"/>
        </w:rPr>
        <w:t>A)  İlköğretim okulları mecburi değildir.</w:t>
      </w:r>
    </w:p>
    <w:p w:rsidR="00AE4D9F" w:rsidRPr="00AE4D9F" w:rsidRDefault="00AE4D9F" w:rsidP="00AE4D9F">
      <w:pPr>
        <w:autoSpaceDE w:val="0"/>
        <w:autoSpaceDN w:val="0"/>
        <w:adjustRightInd w:val="0"/>
        <w:spacing w:after="0" w:line="240" w:lineRule="auto"/>
        <w:rPr>
          <w:rFonts w:ascii="Times New Roman" w:hAnsi="Times New Roman" w:cs="Times New Roman"/>
        </w:rPr>
      </w:pPr>
      <w:r w:rsidRPr="00AE4D9F">
        <w:rPr>
          <w:rFonts w:ascii="Times New Roman" w:hAnsi="Times New Roman" w:cs="Times New Roman"/>
        </w:rPr>
        <w:t>B)  Tamamlayıcı sınıflar ve kurslar mecburidir.</w:t>
      </w:r>
    </w:p>
    <w:p w:rsidR="00AE4D9F" w:rsidRDefault="00AE4D9F" w:rsidP="00AE4D9F">
      <w:pPr>
        <w:autoSpaceDE w:val="0"/>
        <w:autoSpaceDN w:val="0"/>
        <w:adjustRightInd w:val="0"/>
        <w:spacing w:after="0" w:line="240" w:lineRule="auto"/>
        <w:rPr>
          <w:rFonts w:ascii="Times New Roman" w:hAnsi="Times New Roman" w:cs="Times New Roman"/>
        </w:rPr>
      </w:pPr>
      <w:r>
        <w:rPr>
          <w:rFonts w:ascii="Times New Roman" w:hAnsi="Times New Roman" w:cs="Times New Roman"/>
        </w:rPr>
        <w:t>C)  Okul öncesi eğitim kurumları mecburidir.</w:t>
      </w:r>
    </w:p>
    <w:p w:rsidR="00AE4D9F" w:rsidRDefault="00AE4D9F" w:rsidP="00AE4D9F">
      <w:pPr>
        <w:pStyle w:val="Default"/>
        <w:rPr>
          <w:sz w:val="22"/>
          <w:szCs w:val="22"/>
        </w:rPr>
      </w:pPr>
      <w:r>
        <w:rPr>
          <w:color w:val="auto"/>
          <w:sz w:val="22"/>
          <w:szCs w:val="22"/>
        </w:rPr>
        <w:t xml:space="preserve">D)  </w:t>
      </w:r>
      <w:r>
        <w:rPr>
          <w:sz w:val="22"/>
          <w:szCs w:val="22"/>
        </w:rPr>
        <w:t>Yatılı ilköğretim okulları mecburi değildir.</w:t>
      </w:r>
    </w:p>
    <w:p w:rsidR="00AE4D9F" w:rsidRDefault="00AE4D9F" w:rsidP="00AE4D9F">
      <w:pPr>
        <w:autoSpaceDE w:val="0"/>
        <w:autoSpaceDN w:val="0"/>
        <w:adjustRightInd w:val="0"/>
        <w:spacing w:after="0" w:line="240" w:lineRule="auto"/>
        <w:rPr>
          <w:rFonts w:ascii="Times New Roman" w:hAnsi="Times New Roman" w:cs="Times New Roman"/>
        </w:rPr>
      </w:pPr>
      <w:r w:rsidRPr="00AE4D9F">
        <w:rPr>
          <w:rFonts w:ascii="Times New Roman" w:hAnsi="Times New Roman" w:cs="Times New Roman"/>
          <w:color w:val="FF0000"/>
        </w:rPr>
        <w:t>E)  Yetiştirici ve tamamlayıcı sınıf</w:t>
      </w:r>
      <w:r w:rsidR="002169C1">
        <w:rPr>
          <w:rFonts w:ascii="Times New Roman" w:hAnsi="Times New Roman" w:cs="Times New Roman"/>
          <w:color w:val="FF0000"/>
        </w:rPr>
        <w:t>lar ve kurslar, mecburidir.</w:t>
      </w:r>
      <w:bookmarkStart w:id="0" w:name="_GoBack"/>
      <w:bookmarkEnd w:id="0"/>
    </w:p>
    <w:p w:rsidR="00AE4D9F" w:rsidRDefault="00AE4D9F" w:rsidP="00A03B69">
      <w:pPr>
        <w:autoSpaceDE w:val="0"/>
        <w:autoSpaceDN w:val="0"/>
        <w:adjustRightInd w:val="0"/>
        <w:spacing w:after="0" w:line="240" w:lineRule="auto"/>
        <w:rPr>
          <w:rFonts w:ascii="Times New Roman" w:hAnsi="Times New Roman" w:cs="Times New Roman"/>
          <w:b/>
          <w:bCs/>
          <w:color w:val="000000"/>
        </w:rPr>
      </w:pPr>
    </w:p>
    <w:p w:rsidR="00DC3110" w:rsidRPr="00DC3110" w:rsidRDefault="00DC3110" w:rsidP="00DC3110">
      <w:pPr>
        <w:spacing w:after="0"/>
        <w:rPr>
          <w:rFonts w:ascii="Times New Roman" w:hAnsi="Times New Roman" w:cs="Times New Roman"/>
          <w:b/>
        </w:rPr>
      </w:pPr>
      <w:r w:rsidRPr="00DC3110">
        <w:rPr>
          <w:rFonts w:ascii="Times New Roman" w:hAnsi="Times New Roman" w:cs="Times New Roman"/>
          <w:b/>
        </w:rPr>
        <w:t>222 Sayılı İlköğretim ve Eğitim Kanun’a göre Şehir, kasaba ve köy okulları arsalarıyla köy okullarına gelir sağlayacak arazi ve uygulama bahçeleri için lüzumlu toprakların belirlenmesi ve alınması için kurula komisyonda aşağıdakilerden hangisi bulunmaz?</w:t>
      </w:r>
    </w:p>
    <w:p w:rsidR="00DC3110" w:rsidRPr="00DC3110" w:rsidRDefault="00DC3110" w:rsidP="00DC3110">
      <w:pPr>
        <w:spacing w:after="0"/>
        <w:rPr>
          <w:rFonts w:ascii="Times New Roman" w:hAnsi="Times New Roman" w:cs="Times New Roman"/>
        </w:rPr>
      </w:pPr>
      <w:r w:rsidRPr="00DC3110">
        <w:rPr>
          <w:rFonts w:ascii="Times New Roman" w:hAnsi="Times New Roman" w:cs="Times New Roman"/>
        </w:rPr>
        <w:t>A) Tarım dairesinden görevlendirilecek bir eleman</w:t>
      </w:r>
    </w:p>
    <w:p w:rsidR="00DC3110" w:rsidRPr="00DC3110" w:rsidRDefault="00DC3110" w:rsidP="00DC3110">
      <w:pPr>
        <w:spacing w:after="0"/>
        <w:rPr>
          <w:rFonts w:ascii="Times New Roman" w:hAnsi="Times New Roman" w:cs="Times New Roman"/>
        </w:rPr>
      </w:pPr>
      <w:r w:rsidRPr="00DC3110">
        <w:rPr>
          <w:rFonts w:ascii="Times New Roman" w:hAnsi="Times New Roman" w:cs="Times New Roman"/>
        </w:rPr>
        <w:t>B) Tapu dairesinden görevlendirilecek</w:t>
      </w:r>
      <w:r w:rsidR="00A52D19">
        <w:rPr>
          <w:rFonts w:ascii="Times New Roman" w:hAnsi="Times New Roman" w:cs="Times New Roman"/>
        </w:rPr>
        <w:t xml:space="preserve"> </w:t>
      </w:r>
      <w:r w:rsidRPr="00DC3110">
        <w:rPr>
          <w:rFonts w:ascii="Times New Roman" w:hAnsi="Times New Roman" w:cs="Times New Roman"/>
        </w:rPr>
        <w:t>bir eleman</w:t>
      </w:r>
    </w:p>
    <w:p w:rsidR="00DC3110" w:rsidRPr="00DC3110" w:rsidRDefault="00DC3110" w:rsidP="00DC3110">
      <w:pPr>
        <w:spacing w:after="0"/>
        <w:rPr>
          <w:rFonts w:ascii="Times New Roman" w:hAnsi="Times New Roman" w:cs="Times New Roman"/>
        </w:rPr>
      </w:pPr>
      <w:r w:rsidRPr="00DC3110">
        <w:rPr>
          <w:rFonts w:ascii="Times New Roman" w:hAnsi="Times New Roman" w:cs="Times New Roman"/>
        </w:rPr>
        <w:t>C) Maliye dairesinden görevlendirilecek bir eleman</w:t>
      </w:r>
    </w:p>
    <w:p w:rsidR="00DC3110" w:rsidRPr="00DC3110" w:rsidRDefault="00DC3110" w:rsidP="00DC3110">
      <w:pPr>
        <w:spacing w:after="0"/>
        <w:rPr>
          <w:rFonts w:ascii="Times New Roman" w:hAnsi="Times New Roman" w:cs="Times New Roman"/>
          <w:color w:val="FF0000"/>
        </w:rPr>
      </w:pPr>
      <w:r w:rsidRPr="00DC3110">
        <w:rPr>
          <w:rFonts w:ascii="Times New Roman" w:hAnsi="Times New Roman" w:cs="Times New Roman"/>
          <w:color w:val="FF0000"/>
        </w:rPr>
        <w:t>D) Öğretmen</w:t>
      </w:r>
    </w:p>
    <w:p w:rsidR="00DC3110" w:rsidRPr="00DC3110" w:rsidRDefault="00DC3110" w:rsidP="00DC3110">
      <w:pPr>
        <w:spacing w:after="0"/>
        <w:rPr>
          <w:rFonts w:ascii="Times New Roman" w:hAnsi="Times New Roman" w:cs="Times New Roman"/>
        </w:rPr>
      </w:pPr>
      <w:r w:rsidRPr="00DC3110">
        <w:rPr>
          <w:rFonts w:ascii="Times New Roman" w:hAnsi="Times New Roman" w:cs="Times New Roman"/>
        </w:rPr>
        <w:t>E) İl ve ilçelerde bölge ilköğretim müfettişi</w:t>
      </w:r>
    </w:p>
    <w:p w:rsidR="009D2575" w:rsidRDefault="009D2575" w:rsidP="00A03B69">
      <w:pPr>
        <w:autoSpaceDE w:val="0"/>
        <w:autoSpaceDN w:val="0"/>
        <w:adjustRightInd w:val="0"/>
        <w:spacing w:after="0" w:line="240" w:lineRule="auto"/>
        <w:rPr>
          <w:rFonts w:ascii="Times New Roman" w:hAnsi="Times New Roman" w:cs="Times New Roman"/>
          <w:b/>
          <w:bCs/>
          <w:color w:val="000000"/>
        </w:rPr>
      </w:pPr>
    </w:p>
    <w:p w:rsidR="009D2575" w:rsidRPr="009D2575" w:rsidRDefault="009D2575" w:rsidP="009D2575">
      <w:pPr>
        <w:rPr>
          <w:rFonts w:ascii="Times New Roman" w:hAnsi="Times New Roman" w:cs="Times New Roman"/>
        </w:rPr>
      </w:pPr>
    </w:p>
    <w:p w:rsidR="009D2575" w:rsidRPr="009D2575" w:rsidRDefault="009D2575" w:rsidP="009D2575">
      <w:pPr>
        <w:rPr>
          <w:rFonts w:ascii="Times New Roman" w:hAnsi="Times New Roman" w:cs="Times New Roman"/>
        </w:rPr>
      </w:pPr>
    </w:p>
    <w:p w:rsidR="009D2575" w:rsidRDefault="009D2575" w:rsidP="009D2575">
      <w:pPr>
        <w:rPr>
          <w:rFonts w:ascii="Times New Roman" w:hAnsi="Times New Roman" w:cs="Times New Roman"/>
        </w:rPr>
      </w:pPr>
    </w:p>
    <w:p w:rsidR="009D2575" w:rsidRDefault="009D2575" w:rsidP="009D2575">
      <w:pPr>
        <w:jc w:val="center"/>
      </w:pPr>
      <w:r>
        <w:t>Hazırlayan : ALİCAN CEYLAN</w:t>
      </w:r>
    </w:p>
    <w:p w:rsidR="00C76809" w:rsidRPr="009D2575" w:rsidRDefault="00C76809" w:rsidP="009D2575">
      <w:pPr>
        <w:jc w:val="center"/>
        <w:rPr>
          <w:rFonts w:ascii="Times New Roman" w:hAnsi="Times New Roman" w:cs="Times New Roman"/>
        </w:rPr>
      </w:pPr>
    </w:p>
    <w:sectPr w:rsidR="00C76809" w:rsidRPr="009D2575" w:rsidSect="006E5D91">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93B" w:rsidRDefault="0011793B" w:rsidP="009D2575">
      <w:pPr>
        <w:spacing w:after="0" w:line="240" w:lineRule="auto"/>
      </w:pPr>
      <w:r>
        <w:separator/>
      </w:r>
    </w:p>
  </w:endnote>
  <w:endnote w:type="continuationSeparator" w:id="1">
    <w:p w:rsidR="0011793B" w:rsidRDefault="0011793B" w:rsidP="009D25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575" w:rsidRDefault="009D257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575" w:rsidRDefault="009D257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575" w:rsidRDefault="009D257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93B" w:rsidRDefault="0011793B" w:rsidP="009D2575">
      <w:pPr>
        <w:spacing w:after="0" w:line="240" w:lineRule="auto"/>
      </w:pPr>
      <w:r>
        <w:separator/>
      </w:r>
    </w:p>
  </w:footnote>
  <w:footnote w:type="continuationSeparator" w:id="1">
    <w:p w:rsidR="0011793B" w:rsidRDefault="0011793B" w:rsidP="009D25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575" w:rsidRDefault="009D257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33219" o:spid="_x0000_s7170" type="#_x0000_t75" style="position:absolute;margin-left:0;margin-top:0;width:453.3pt;height:453.3pt;z-index:-251657216;mso-position-horizontal:center;mso-position-horizontal-relative:margin;mso-position-vertical:center;mso-position-vertical-relative:margin" o:allowincell="f">
          <v:imagedata r:id="rId1" o:title="photo_2020-08-15_23-58-52-removebg-preview"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575" w:rsidRDefault="009D257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33220" o:spid="_x0000_s7171" type="#_x0000_t75" style="position:absolute;margin-left:0;margin-top:0;width:453.3pt;height:453.3pt;z-index:-251656192;mso-position-horizontal:center;mso-position-horizontal-relative:margin;mso-position-vertical:center;mso-position-vertical-relative:margin" o:allowincell="f">
          <v:imagedata r:id="rId1" o:title="photo_2020-08-15_23-58-52-removebg-preview"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575" w:rsidRDefault="009D257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33218" o:spid="_x0000_s7169" type="#_x0000_t75" style="position:absolute;margin-left:0;margin-top:0;width:453.3pt;height:453.3pt;z-index:-251658240;mso-position-horizontal:center;mso-position-horizontal-relative:margin;mso-position-vertical:center;mso-position-vertical-relative:margin" o:allowincell="f">
          <v:imagedata r:id="rId1" o:title="photo_2020-08-15_23-58-52-removebg-preview"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o:shapelayout v:ext="edit">
      <o:idmap v:ext="edit" data="7"/>
    </o:shapelayout>
  </w:hdrShapeDefaults>
  <w:footnotePr>
    <w:footnote w:id="0"/>
    <w:footnote w:id="1"/>
  </w:footnotePr>
  <w:endnotePr>
    <w:endnote w:id="0"/>
    <w:endnote w:id="1"/>
  </w:endnotePr>
  <w:compat/>
  <w:rsids>
    <w:rsidRoot w:val="005D493A"/>
    <w:rsid w:val="00011F76"/>
    <w:rsid w:val="00115367"/>
    <w:rsid w:val="0011793B"/>
    <w:rsid w:val="0014445D"/>
    <w:rsid w:val="00181C7C"/>
    <w:rsid w:val="0020431B"/>
    <w:rsid w:val="002169C1"/>
    <w:rsid w:val="0025103D"/>
    <w:rsid w:val="00255F6B"/>
    <w:rsid w:val="002E61D0"/>
    <w:rsid w:val="004360C0"/>
    <w:rsid w:val="004E7C88"/>
    <w:rsid w:val="005D493A"/>
    <w:rsid w:val="006E5D91"/>
    <w:rsid w:val="006F2CFF"/>
    <w:rsid w:val="00971B5C"/>
    <w:rsid w:val="009B7DBE"/>
    <w:rsid w:val="009D2575"/>
    <w:rsid w:val="009F56BE"/>
    <w:rsid w:val="00A03B69"/>
    <w:rsid w:val="00A52D19"/>
    <w:rsid w:val="00AE4D9F"/>
    <w:rsid w:val="00B67489"/>
    <w:rsid w:val="00BA2F8F"/>
    <w:rsid w:val="00C76809"/>
    <w:rsid w:val="00CF49E9"/>
    <w:rsid w:val="00D359D2"/>
    <w:rsid w:val="00DC3110"/>
    <w:rsid w:val="00EB23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D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3B69"/>
    <w:pPr>
      <w:ind w:left="720"/>
      <w:contextualSpacing/>
    </w:pPr>
  </w:style>
  <w:style w:type="paragraph" w:customStyle="1" w:styleId="Default">
    <w:name w:val="Default"/>
    <w:rsid w:val="00CF49E9"/>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DC31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D257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D2575"/>
  </w:style>
  <w:style w:type="paragraph" w:styleId="Altbilgi">
    <w:name w:val="footer"/>
    <w:basedOn w:val="Normal"/>
    <w:link w:val="AltbilgiChar"/>
    <w:uiPriority w:val="99"/>
    <w:semiHidden/>
    <w:unhideWhenUsed/>
    <w:rsid w:val="009D257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D25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3B69"/>
    <w:pPr>
      <w:ind w:left="720"/>
      <w:contextualSpacing/>
    </w:pPr>
  </w:style>
  <w:style w:type="paragraph" w:customStyle="1" w:styleId="Default">
    <w:name w:val="Default"/>
    <w:rsid w:val="00CF49E9"/>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DC311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97893944">
      <w:bodyDiv w:val="1"/>
      <w:marLeft w:val="0"/>
      <w:marRight w:val="0"/>
      <w:marTop w:val="0"/>
      <w:marBottom w:val="0"/>
      <w:divBdr>
        <w:top w:val="none" w:sz="0" w:space="0" w:color="auto"/>
        <w:left w:val="none" w:sz="0" w:space="0" w:color="auto"/>
        <w:bottom w:val="none" w:sz="0" w:space="0" w:color="auto"/>
        <w:right w:val="none" w:sz="0" w:space="0" w:color="auto"/>
      </w:divBdr>
    </w:div>
    <w:div w:id="1447700900">
      <w:bodyDiv w:val="1"/>
      <w:marLeft w:val="0"/>
      <w:marRight w:val="0"/>
      <w:marTop w:val="0"/>
      <w:marBottom w:val="0"/>
      <w:divBdr>
        <w:top w:val="none" w:sz="0" w:space="0" w:color="auto"/>
        <w:left w:val="none" w:sz="0" w:space="0" w:color="auto"/>
        <w:bottom w:val="none" w:sz="0" w:space="0" w:color="auto"/>
        <w:right w:val="none" w:sz="0" w:space="0" w:color="auto"/>
      </w:divBdr>
      <w:divsChild>
        <w:div w:id="1233276562">
          <w:marLeft w:val="0"/>
          <w:marRight w:val="0"/>
          <w:marTop w:val="0"/>
          <w:marBottom w:val="0"/>
          <w:divBdr>
            <w:top w:val="none" w:sz="0" w:space="0" w:color="auto"/>
            <w:left w:val="none" w:sz="0" w:space="0" w:color="auto"/>
            <w:bottom w:val="none" w:sz="0" w:space="0" w:color="auto"/>
            <w:right w:val="none" w:sz="0" w:space="0" w:color="auto"/>
          </w:divBdr>
          <w:divsChild>
            <w:div w:id="89759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015">
      <w:bodyDiv w:val="1"/>
      <w:marLeft w:val="0"/>
      <w:marRight w:val="0"/>
      <w:marTop w:val="0"/>
      <w:marBottom w:val="0"/>
      <w:divBdr>
        <w:top w:val="none" w:sz="0" w:space="0" w:color="auto"/>
        <w:left w:val="none" w:sz="0" w:space="0" w:color="auto"/>
        <w:bottom w:val="none" w:sz="0" w:space="0" w:color="auto"/>
        <w:right w:val="none" w:sz="0" w:space="0" w:color="auto"/>
      </w:divBdr>
      <w:divsChild>
        <w:div w:id="397632278">
          <w:marLeft w:val="0"/>
          <w:marRight w:val="0"/>
          <w:marTop w:val="0"/>
          <w:marBottom w:val="0"/>
          <w:divBdr>
            <w:top w:val="none" w:sz="0" w:space="0" w:color="auto"/>
            <w:left w:val="none" w:sz="0" w:space="0" w:color="auto"/>
            <w:bottom w:val="none" w:sz="0" w:space="0" w:color="auto"/>
            <w:right w:val="none" w:sz="0" w:space="0" w:color="auto"/>
          </w:divBdr>
          <w:divsChild>
            <w:div w:id="194302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61500">
      <w:bodyDiv w:val="1"/>
      <w:marLeft w:val="0"/>
      <w:marRight w:val="0"/>
      <w:marTop w:val="0"/>
      <w:marBottom w:val="0"/>
      <w:divBdr>
        <w:top w:val="none" w:sz="0" w:space="0" w:color="auto"/>
        <w:left w:val="none" w:sz="0" w:space="0" w:color="auto"/>
        <w:bottom w:val="none" w:sz="0" w:space="0" w:color="auto"/>
        <w:right w:val="none" w:sz="0" w:space="0" w:color="auto"/>
      </w:divBdr>
      <w:divsChild>
        <w:div w:id="861476131">
          <w:marLeft w:val="0"/>
          <w:marRight w:val="0"/>
          <w:marTop w:val="0"/>
          <w:marBottom w:val="0"/>
          <w:divBdr>
            <w:top w:val="none" w:sz="0" w:space="0" w:color="auto"/>
            <w:left w:val="none" w:sz="0" w:space="0" w:color="auto"/>
            <w:bottom w:val="none" w:sz="0" w:space="0" w:color="auto"/>
            <w:right w:val="none" w:sz="0" w:space="0" w:color="auto"/>
          </w:divBdr>
          <w:divsChild>
            <w:div w:id="17715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29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1065</Words>
  <Characters>6073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MSY  ELEKTRONİK</cp:lastModifiedBy>
  <cp:revision>35</cp:revision>
  <dcterms:created xsi:type="dcterms:W3CDTF">2020-06-08T20:59:00Z</dcterms:created>
  <dcterms:modified xsi:type="dcterms:W3CDTF">2021-09-28T12:38:00Z</dcterms:modified>
</cp:coreProperties>
</file>